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340"/>
        <w:gridCol w:w="1710"/>
        <w:gridCol w:w="2520"/>
      </w:tblGrid>
      <w:tr w:rsidR="001B17FD" w:rsidRPr="00261B98" w:rsidTr="001B17FD">
        <w:trPr>
          <w:trHeight w:val="377"/>
        </w:trPr>
        <w:tc>
          <w:tcPr>
            <w:tcW w:w="5778" w:type="dxa"/>
            <w:gridSpan w:val="2"/>
            <w:shd w:val="clear" w:color="auto" w:fill="E0E0E0"/>
            <w:vAlign w:val="center"/>
          </w:tcPr>
          <w:p w:rsidR="001B17FD" w:rsidRPr="00F63B40" w:rsidRDefault="001B17FD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4230" w:type="dxa"/>
            <w:gridSpan w:val="2"/>
            <w:shd w:val="clear" w:color="auto" w:fill="E0E0E0"/>
            <w:vAlign w:val="center"/>
          </w:tcPr>
          <w:p w:rsidR="001B17FD" w:rsidRPr="00F63B40" w:rsidRDefault="00BA5D59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Subcontractor </w:t>
            </w:r>
            <w:r w:rsidR="001B17FD"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1B17FD" w:rsidRPr="00261B98" w:rsidTr="001B17FD">
        <w:trPr>
          <w:trHeight w:val="485"/>
        </w:trPr>
        <w:tc>
          <w:tcPr>
            <w:tcW w:w="5778" w:type="dxa"/>
            <w:gridSpan w:val="2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Project Name:</w:t>
            </w:r>
          </w:p>
          <w:p w:rsidR="00944FF9" w:rsidRPr="00944FF9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4FF9">
              <w:rPr>
                <w:rFonts w:ascii="Arial Narrow" w:hAnsi="Arial Narrow" w:cs="Arial"/>
                <w:b/>
                <w:sz w:val="16"/>
                <w:szCs w:val="16"/>
              </w:rPr>
              <w:t>Whole Site Modernization at Pershing Middle School</w:t>
            </w:r>
          </w:p>
        </w:tc>
        <w:tc>
          <w:tcPr>
            <w:tcW w:w="4230" w:type="dxa"/>
            <w:gridSpan w:val="2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</w:p>
          <w:p w:rsidR="00944FF9" w:rsidRPr="00F63B40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1 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General Contractor:</w:t>
            </w:r>
          </w:p>
          <w:p w:rsidR="00944FF9" w:rsidRPr="00944FF9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4FF9">
              <w:rPr>
                <w:rFonts w:ascii="Arial Narrow" w:hAnsi="Arial Narrow" w:cs="Arial"/>
                <w:b/>
                <w:sz w:val="16"/>
                <w:szCs w:val="16"/>
              </w:rPr>
              <w:t>Barnhart-Reese Construction, Inc.</w:t>
            </w:r>
          </w:p>
        </w:tc>
        <w:tc>
          <w:tcPr>
            <w:tcW w:w="234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SD Unified Contract Number:</w:t>
            </w:r>
          </w:p>
          <w:p w:rsidR="00944FF9" w:rsidRPr="00944FF9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4FF9">
              <w:rPr>
                <w:rFonts w:ascii="Arial Narrow" w:hAnsi="Arial Narrow" w:cs="Arial"/>
                <w:b/>
                <w:sz w:val="16"/>
                <w:szCs w:val="16"/>
              </w:rPr>
              <w:t>CZ-14-0835-57</w:t>
            </w:r>
          </w:p>
        </w:tc>
        <w:tc>
          <w:tcPr>
            <w:tcW w:w="171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</w:p>
          <w:p w:rsidR="00944FF9" w:rsidRPr="00F63B40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7:30 AM</w:t>
            </w:r>
          </w:p>
        </w:tc>
        <w:tc>
          <w:tcPr>
            <w:tcW w:w="252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</w:p>
          <w:p w:rsidR="00944FF9" w:rsidRPr="00F63B40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3:30 PM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Start Date:</w:t>
            </w:r>
          </w:p>
          <w:p w:rsidR="00944FF9" w:rsidRPr="00F63B40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Unknown</w:t>
            </w:r>
          </w:p>
        </w:tc>
        <w:tc>
          <w:tcPr>
            <w:tcW w:w="2340" w:type="dxa"/>
          </w:tcPr>
          <w:p w:rsidR="001B17FD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Duration (Days):</w:t>
            </w:r>
          </w:p>
          <w:p w:rsidR="00691512" w:rsidRPr="00F63B40" w:rsidRDefault="00691512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12 Days</w:t>
            </w:r>
          </w:p>
        </w:tc>
        <w:tc>
          <w:tcPr>
            <w:tcW w:w="171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</w:p>
          <w:p w:rsidR="00944FF9" w:rsidRPr="00F63B40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Thursday </w:t>
            </w:r>
          </w:p>
        </w:tc>
        <w:tc>
          <w:tcPr>
            <w:tcW w:w="2520" w:type="dxa"/>
          </w:tcPr>
          <w:p w:rsidR="001B17FD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Pay Day</w:t>
            </w:r>
            <w:r w:rsidR="001B17FD" w:rsidRPr="00F63B40"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944FF9" w:rsidRPr="00F63B40" w:rsidRDefault="00944FF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</w:tr>
    </w:tbl>
    <w:p w:rsidR="008C4C93" w:rsidRDefault="008C4C93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261B98" w:rsidRPr="00261B98" w:rsidTr="007D0F8D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</w:t>
            </w:r>
            <w:r w:rsidR="00261B98" w:rsidRPr="00F63B40">
              <w:rPr>
                <w:rFonts w:ascii="Arial Narrow" w:hAnsi="Arial Narrow" w:cs="Arial"/>
                <w:b/>
                <w:sz w:val="20"/>
                <w:szCs w:val="20"/>
              </w:rPr>
              <w:t>ontractor Information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Default="00F63B40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</w:t>
            </w:r>
            <w:r w:rsidR="00261B98" w:rsidRPr="00F63B40">
              <w:rPr>
                <w:rFonts w:ascii="Arial Narrow" w:hAnsi="Arial Narrow" w:cs="Arial"/>
                <w:sz w:val="16"/>
                <w:szCs w:val="16"/>
              </w:rPr>
              <w:t>ontractor Name:</w:t>
            </w:r>
            <w:r w:rsidR="00944FF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944FF9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 Installations, Inc. dba ProSpectra Contract Flooring 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Default="00261B98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</w:p>
          <w:p w:rsidR="00944FF9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8320 Camino Santa Fe, Ste. 100, San Diego, CA 92121 </w:t>
            </w:r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Contact Email Address:</w:t>
            </w:r>
            <w:r w:rsidR="00944FF9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hyperlink r:id="rId9" w:history="1">
              <w:r w:rsidR="00944FF9" w:rsidRPr="0070751B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mike.landreth@spectracf.com</w:t>
              </w:r>
            </w:hyperlink>
          </w:p>
          <w:p w:rsidR="00944FF9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Mike Landreth, Project Manager</w:t>
            </w:r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</w:p>
          <w:p w:rsidR="00944FF9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858.642.7429 x 229 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</w:p>
          <w:p w:rsidR="00944FF9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858.642.7690 </w:t>
            </w:r>
          </w:p>
        </w:tc>
        <w:tc>
          <w:tcPr>
            <w:tcW w:w="3336" w:type="dxa"/>
          </w:tcPr>
          <w:p w:rsidR="00944FF9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</w:t>
            </w:r>
          </w:p>
          <w:p w:rsidR="007D0F8D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C15</w:t>
            </w:r>
            <w:r w:rsidR="007D0F8D" w:rsidRPr="00F63B40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3336" w:type="dxa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</w:p>
          <w:p w:rsidR="00944FF9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Active – 09/30/2015 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</w:p>
          <w:p w:rsidR="00944FF9" w:rsidRPr="00F63B40" w:rsidRDefault="00944FF9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740392</w:t>
            </w: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122B57" w:rsidRDefault="00122B57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EC7331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261B98" w:rsidRPr="00B52C5B" w:rsidTr="001B17FD">
        <w:trPr>
          <w:trHeight w:val="2828"/>
        </w:trPr>
        <w:tc>
          <w:tcPr>
            <w:tcW w:w="10008" w:type="dxa"/>
            <w:vAlign w:val="center"/>
          </w:tcPr>
          <w:p w:rsidR="00261B98" w:rsidRDefault="00944FF9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and install all material for flooring work per the following specification sections:</w:t>
            </w:r>
          </w:p>
          <w:p w:rsidR="00944FF9" w:rsidRDefault="00944FF9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096513-Resilient Base and Accessories</w:t>
            </w:r>
          </w:p>
          <w:p w:rsidR="00944FF9" w:rsidRPr="00B52C5B" w:rsidRDefault="00944FF9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096519-Resilient Tile Flooring</w:t>
            </w:r>
          </w:p>
          <w:p w:rsidR="00261B98" w:rsidRPr="00B52C5B" w:rsidRDefault="00944FF9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096543-Linoleum Floor Covering</w:t>
            </w:r>
          </w:p>
          <w:p w:rsidR="00261B98" w:rsidRPr="00B52C5B" w:rsidRDefault="00944FF9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096566-Resilient Athletic Flooring</w:t>
            </w:r>
          </w:p>
          <w:p w:rsidR="00261B98" w:rsidRPr="00B52C5B" w:rsidRDefault="00944FF9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096816-Sheet Carpeting</w:t>
            </w:r>
          </w:p>
        </w:tc>
      </w:tr>
    </w:tbl>
    <w:p w:rsidR="001B17FD" w:rsidRPr="001B17FD" w:rsidRDefault="001B17F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B52C5B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261B98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</w:t>
            </w:r>
            <w:r w:rsidR="00A91A4B" w:rsidRPr="00F63B40">
              <w:rPr>
                <w:rFonts w:ascii="Arial Narrow" w:hAnsi="Arial Narrow" w:cs="Arial"/>
                <w:b/>
                <w:sz w:val="20"/>
                <w:szCs w:val="20"/>
              </w:rPr>
              <w:t xml:space="preserve"> in Performing Work on this Project</w:t>
            </w:r>
          </w:p>
        </w:tc>
      </w:tr>
      <w:tr w:rsidR="00261B98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261B98" w:rsidRPr="00B52C5B" w:rsidRDefault="00B85496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Hand Tools</w:t>
            </w: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52D4" w:rsidRPr="00A04B40" w:rsidRDefault="004052D4" w:rsidP="0010198D">
      <w:pPr>
        <w:tabs>
          <w:tab w:val="left" w:pos="930"/>
        </w:tabs>
        <w:rPr>
          <w:rFonts w:ascii="Arial" w:hAnsi="Arial" w:cs="Arial"/>
        </w:rPr>
      </w:pPr>
    </w:p>
    <w:p w:rsidR="002F5742" w:rsidRPr="00933A0B" w:rsidRDefault="001B3C94" w:rsidP="0033156F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3564"/>
        <w:gridCol w:w="720"/>
        <w:gridCol w:w="720"/>
      </w:tblGrid>
      <w:tr w:rsidR="003E54E1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E54E1" w:rsidRPr="00F63B40" w:rsidRDefault="003E54E1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Referrals and Jurisdictional Assignments</w:t>
            </w:r>
          </w:p>
        </w:tc>
      </w:tr>
      <w:tr w:rsidR="003E54E1" w:rsidRPr="00B52C5B" w:rsidTr="008D5B2B">
        <w:trPr>
          <w:trHeight w:val="422"/>
        </w:trPr>
        <w:tc>
          <w:tcPr>
            <w:tcW w:w="10008" w:type="dxa"/>
            <w:gridSpan w:val="4"/>
            <w:tcBorders>
              <w:bottom w:val="dotted" w:sz="4" w:space="0" w:color="auto"/>
            </w:tcBorders>
            <w:vAlign w:val="center"/>
          </w:tcPr>
          <w:p w:rsidR="00EC7331" w:rsidRPr="00F63B40" w:rsidRDefault="00EC7331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E54E1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procedures will be in accordance with 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Article 3 of the </w:t>
            </w:r>
            <w:r w:rsidR="00EC733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SDUSD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PSA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U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nions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should have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such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referral procedures posted at their hiring halls.</w:t>
            </w:r>
          </w:p>
          <w:p w:rsidR="003E54E1" w:rsidRPr="00F63B40" w:rsidRDefault="003E54E1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D5B2B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work assignments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8D5B2B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reliminary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assignments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by the subcontractor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preliminary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assignments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must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submit written documentation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 justifying their claim to the work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within 14 days after the Pre-job Conference</w:t>
            </w:r>
          </w:p>
          <w:p w:rsidR="008D5B2B" w:rsidRPr="00F63B40" w:rsidRDefault="008D5B2B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he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>sub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contractor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shall review each claim and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shall make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final work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disagreement with the final ass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ignments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may file a jurisdictional di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spute consistent with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Article 8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 of the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SDUSD PSA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B52C5B" w:rsidRDefault="00EC7331" w:rsidP="003E54E1">
            <w:pPr>
              <w:rPr>
                <w:rFonts w:ascii="Arial" w:hAnsi="Arial" w:cs="Arial"/>
              </w:rPr>
            </w:pPr>
          </w:p>
        </w:tc>
      </w:tr>
      <w:tr w:rsidR="00EC7331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EC7331" w:rsidRPr="00F63B40" w:rsidRDefault="00EC7331" w:rsidP="00944FF9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261B98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261B98" w:rsidRPr="00F63B40" w:rsidRDefault="00EC7331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Assignment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>—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Identify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Union Name and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Local Union No</w:t>
            </w:r>
          </w:p>
        </w:tc>
        <w:tc>
          <w:tcPr>
            <w:tcW w:w="1440" w:type="dxa"/>
            <w:gridSpan w:val="2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.</w:t>
            </w:r>
          </w:p>
        </w:tc>
      </w:tr>
      <w:tr w:rsidR="008D5B2B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g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B85496" w:rsidP="00B10B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Flooring Installation</w:t>
            </w:r>
          </w:p>
        </w:tc>
        <w:tc>
          <w:tcPr>
            <w:tcW w:w="3564" w:type="dxa"/>
            <w:vAlign w:val="center"/>
          </w:tcPr>
          <w:p w:rsidR="00261B98" w:rsidRDefault="00442AAE" w:rsidP="00B8549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Painter &amp; Allied Trades DC 36</w:t>
            </w:r>
          </w:p>
          <w:p w:rsidR="00442AAE" w:rsidRPr="00F63B40" w:rsidRDefault="00442AAE" w:rsidP="00B8549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Covers Local 1399</w:t>
            </w:r>
          </w:p>
        </w:tc>
        <w:tc>
          <w:tcPr>
            <w:tcW w:w="720" w:type="dxa"/>
            <w:vAlign w:val="center"/>
          </w:tcPr>
          <w:p w:rsidR="00261B98" w:rsidRPr="00F63B40" w:rsidRDefault="00691512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261B98" w:rsidRPr="00F63B40" w:rsidRDefault="00691512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8D5B2B" w:rsidTr="00944FF9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8D5B2B" w:rsidRPr="008D5B2B" w:rsidRDefault="008D5B2B" w:rsidP="00944FF9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>San Diego Building and Construction Local Unions</w:t>
            </w:r>
          </w:p>
        </w:tc>
      </w:tr>
      <w:tr w:rsidR="00EC7331" w:rsidRPr="00933A0B" w:rsidTr="008D5B2B">
        <w:trPr>
          <w:trHeight w:val="4028"/>
        </w:trPr>
        <w:tc>
          <w:tcPr>
            <w:tcW w:w="5004" w:type="dxa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Insulators &amp; Allied Trades (Heat &amp; Frost) Local 5,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Boilermakers Local 92, Bricklayers &amp; Allied Craftsmen Local 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Cement Masons Local 500/Area 744,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IBEW - Electrical Workers Local 569,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International Union of Elevator Constructors Local 18,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Iron Workers Local 229,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Laborers Local 89, </w:t>
            </w:r>
          </w:p>
          <w:p w:rsidR="00422F06" w:rsidRPr="00261B98" w:rsidRDefault="00422F0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Local 300,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Plasterers Local 200,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 Tenders of So Cal Local 1414,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Operating Engineers Local 12,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Plumbers &amp;Steamfitters UA Local 230,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Road Sprinkler Fitters Local 669, 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Roofers &amp; Water Proofers Local 45, </w:t>
            </w:r>
          </w:p>
          <w:p w:rsidR="001140F5" w:rsidRPr="00261B98" w:rsidRDefault="001140F5" w:rsidP="001140F5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International Union Highway &amp; Street Stripers’ LU 1184</w:t>
            </w:r>
          </w:p>
        </w:tc>
        <w:tc>
          <w:tcPr>
            <w:tcW w:w="5004" w:type="dxa"/>
            <w:gridSpan w:val="3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Sheet Metal Workers Local 206,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Steamfitters &amp; Pipefitters Local 250,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Teamsters Local 36,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Tile/Marble/Terrazzo Local 18</w:t>
            </w:r>
          </w:p>
          <w:p w:rsidR="007A4E0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Southwest Regional Council of Carpenters Local 547</w:t>
            </w:r>
          </w:p>
          <w:p w:rsidR="00EC7331" w:rsidRPr="008D5B2B" w:rsidRDefault="007A4E0B" w:rsidP="007A4E0B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A4E0B">
              <w:rPr>
                <w:rFonts w:ascii="Arial Narrow" w:hAnsi="Arial Narrow" w:cs="Arial"/>
                <w:sz w:val="18"/>
                <w:szCs w:val="18"/>
              </w:rPr>
              <w:t xml:space="preserve">Southwest Regional Council of Carpenters Local </w:t>
            </w:r>
            <w:r w:rsidR="00EC7331" w:rsidRPr="008D5B2B">
              <w:rPr>
                <w:rFonts w:ascii="Arial Narrow" w:hAnsi="Arial Narrow" w:cs="Arial"/>
                <w:sz w:val="18"/>
                <w:szCs w:val="18"/>
              </w:rPr>
              <w:t xml:space="preserve">1506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Millwrights &amp; Machine Erectors Local 1607 Pile Drivers Local 2375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Painter &amp; Allied Trades DC 36: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 Cal Drywall Finishers Local 1136,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Floor Covers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Glaziers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 &amp; Tapers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Tradeshow and Sign Craft Local 831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UA Plumbers Local 345: Landscape, Irrigation, Underground and Specialty Piping Applications</w:t>
            </w:r>
          </w:p>
        </w:tc>
      </w:tr>
    </w:tbl>
    <w:p w:rsidR="0033156F" w:rsidRPr="00096D54" w:rsidRDefault="0033156F" w:rsidP="00F63B40"/>
    <w:sectPr w:rsidR="0033156F" w:rsidRPr="00096D54" w:rsidSect="00A91A4B">
      <w:headerReference w:type="default" r:id="rId10"/>
      <w:footerReference w:type="first" r:id="rId11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F9" w:rsidRDefault="00944FF9">
      <w:r>
        <w:separator/>
      </w:r>
    </w:p>
  </w:endnote>
  <w:endnote w:type="continuationSeparator" w:id="0">
    <w:p w:rsidR="00944FF9" w:rsidRDefault="0094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9" w:rsidRPr="00A91A4B" w:rsidRDefault="00944FF9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944FF9" w:rsidRPr="00A91A4B" w:rsidRDefault="00944FF9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944FF9" w:rsidRPr="00A91A4B" w:rsidRDefault="00944FF9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F9" w:rsidRDefault="00944FF9">
      <w:r>
        <w:separator/>
      </w:r>
    </w:p>
  </w:footnote>
  <w:footnote w:type="continuationSeparator" w:id="0">
    <w:p w:rsidR="00944FF9" w:rsidRDefault="0094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9" w:rsidRPr="00261B98" w:rsidRDefault="00944FF9" w:rsidP="00F63B4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47625" distB="47625" distL="47625" distR="47625" simplePos="0" relativeHeight="251659264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B98">
      <w:rPr>
        <w:rFonts w:ascii="Arial" w:hAnsi="Arial" w:cs="Arial"/>
        <w:b/>
        <w:sz w:val="28"/>
        <w:szCs w:val="28"/>
      </w:rPr>
      <w:t>San Diego Unified School District</w:t>
    </w:r>
  </w:p>
  <w:p w:rsidR="00944FF9" w:rsidRPr="00261B98" w:rsidRDefault="00944FF9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944FF9" w:rsidRPr="00261B98" w:rsidRDefault="00944FF9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944FF9" w:rsidRDefault="00944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DB"/>
    <w:rsid w:val="00000993"/>
    <w:rsid w:val="00017BAE"/>
    <w:rsid w:val="00017F32"/>
    <w:rsid w:val="00043903"/>
    <w:rsid w:val="000523C6"/>
    <w:rsid w:val="000839C3"/>
    <w:rsid w:val="00084BF8"/>
    <w:rsid w:val="00094F25"/>
    <w:rsid w:val="00096D54"/>
    <w:rsid w:val="000A7926"/>
    <w:rsid w:val="000D18D2"/>
    <w:rsid w:val="0010198D"/>
    <w:rsid w:val="00103549"/>
    <w:rsid w:val="001140F5"/>
    <w:rsid w:val="00122B57"/>
    <w:rsid w:val="00142B68"/>
    <w:rsid w:val="0014382B"/>
    <w:rsid w:val="00160E23"/>
    <w:rsid w:val="00186DDB"/>
    <w:rsid w:val="001A5E8B"/>
    <w:rsid w:val="001B17FD"/>
    <w:rsid w:val="001B3C94"/>
    <w:rsid w:val="001B52D9"/>
    <w:rsid w:val="001C5278"/>
    <w:rsid w:val="001D7715"/>
    <w:rsid w:val="00246864"/>
    <w:rsid w:val="00261B98"/>
    <w:rsid w:val="0026441B"/>
    <w:rsid w:val="00292030"/>
    <w:rsid w:val="0029451C"/>
    <w:rsid w:val="002C0AC7"/>
    <w:rsid w:val="002E3043"/>
    <w:rsid w:val="002F5742"/>
    <w:rsid w:val="002F6A4A"/>
    <w:rsid w:val="003118E6"/>
    <w:rsid w:val="003143BF"/>
    <w:rsid w:val="0033156F"/>
    <w:rsid w:val="00333913"/>
    <w:rsid w:val="0034658F"/>
    <w:rsid w:val="003655A1"/>
    <w:rsid w:val="00384C8D"/>
    <w:rsid w:val="003B0776"/>
    <w:rsid w:val="003E54E1"/>
    <w:rsid w:val="003E774A"/>
    <w:rsid w:val="004052D4"/>
    <w:rsid w:val="00416BCD"/>
    <w:rsid w:val="00422F06"/>
    <w:rsid w:val="00426448"/>
    <w:rsid w:val="00442AAE"/>
    <w:rsid w:val="004512BC"/>
    <w:rsid w:val="00480527"/>
    <w:rsid w:val="004B779C"/>
    <w:rsid w:val="00510ED0"/>
    <w:rsid w:val="005C5F54"/>
    <w:rsid w:val="005C631F"/>
    <w:rsid w:val="006169EC"/>
    <w:rsid w:val="00617578"/>
    <w:rsid w:val="00625068"/>
    <w:rsid w:val="00625207"/>
    <w:rsid w:val="00626473"/>
    <w:rsid w:val="00691512"/>
    <w:rsid w:val="006B63B0"/>
    <w:rsid w:val="006D2A61"/>
    <w:rsid w:val="006D5914"/>
    <w:rsid w:val="006F14C2"/>
    <w:rsid w:val="00704960"/>
    <w:rsid w:val="00705EA6"/>
    <w:rsid w:val="00711577"/>
    <w:rsid w:val="007153A2"/>
    <w:rsid w:val="00726E45"/>
    <w:rsid w:val="007456E3"/>
    <w:rsid w:val="0078103F"/>
    <w:rsid w:val="007865EA"/>
    <w:rsid w:val="007A4E0B"/>
    <w:rsid w:val="007D0F8D"/>
    <w:rsid w:val="007D3172"/>
    <w:rsid w:val="007D38E2"/>
    <w:rsid w:val="007E005F"/>
    <w:rsid w:val="007F012C"/>
    <w:rsid w:val="00814CD3"/>
    <w:rsid w:val="00837260"/>
    <w:rsid w:val="0085602A"/>
    <w:rsid w:val="00883576"/>
    <w:rsid w:val="00897EFB"/>
    <w:rsid w:val="008C4C93"/>
    <w:rsid w:val="008D5B2B"/>
    <w:rsid w:val="008E5DA7"/>
    <w:rsid w:val="008F2090"/>
    <w:rsid w:val="008F4666"/>
    <w:rsid w:val="00904935"/>
    <w:rsid w:val="00917C80"/>
    <w:rsid w:val="00933A0B"/>
    <w:rsid w:val="00936FC5"/>
    <w:rsid w:val="00944FF9"/>
    <w:rsid w:val="00947256"/>
    <w:rsid w:val="00970CE6"/>
    <w:rsid w:val="00985467"/>
    <w:rsid w:val="009B73E3"/>
    <w:rsid w:val="009B7F6D"/>
    <w:rsid w:val="009C6A94"/>
    <w:rsid w:val="009D724B"/>
    <w:rsid w:val="009E3501"/>
    <w:rsid w:val="009E7786"/>
    <w:rsid w:val="009F631F"/>
    <w:rsid w:val="00A04B40"/>
    <w:rsid w:val="00A4669E"/>
    <w:rsid w:val="00A71986"/>
    <w:rsid w:val="00A91A4B"/>
    <w:rsid w:val="00A947D0"/>
    <w:rsid w:val="00AA4681"/>
    <w:rsid w:val="00AC078A"/>
    <w:rsid w:val="00AC42BC"/>
    <w:rsid w:val="00B0235C"/>
    <w:rsid w:val="00B10657"/>
    <w:rsid w:val="00B10BB3"/>
    <w:rsid w:val="00B13CC3"/>
    <w:rsid w:val="00B178FF"/>
    <w:rsid w:val="00B52C5B"/>
    <w:rsid w:val="00B53B20"/>
    <w:rsid w:val="00B62170"/>
    <w:rsid w:val="00B85496"/>
    <w:rsid w:val="00B85E43"/>
    <w:rsid w:val="00B918EE"/>
    <w:rsid w:val="00BA5D59"/>
    <w:rsid w:val="00BB0894"/>
    <w:rsid w:val="00BC0035"/>
    <w:rsid w:val="00BC70E1"/>
    <w:rsid w:val="00C12D76"/>
    <w:rsid w:val="00C22818"/>
    <w:rsid w:val="00C33686"/>
    <w:rsid w:val="00C53B12"/>
    <w:rsid w:val="00C676F7"/>
    <w:rsid w:val="00C72AD8"/>
    <w:rsid w:val="00C94802"/>
    <w:rsid w:val="00C96B30"/>
    <w:rsid w:val="00CB35FE"/>
    <w:rsid w:val="00CD3CEB"/>
    <w:rsid w:val="00D15E23"/>
    <w:rsid w:val="00D26D09"/>
    <w:rsid w:val="00D53566"/>
    <w:rsid w:val="00D7199D"/>
    <w:rsid w:val="00D95C2E"/>
    <w:rsid w:val="00DC01D9"/>
    <w:rsid w:val="00DE16ED"/>
    <w:rsid w:val="00E163A8"/>
    <w:rsid w:val="00E2101C"/>
    <w:rsid w:val="00E54008"/>
    <w:rsid w:val="00E54947"/>
    <w:rsid w:val="00E803AC"/>
    <w:rsid w:val="00E80DCA"/>
    <w:rsid w:val="00EA413A"/>
    <w:rsid w:val="00EC03B0"/>
    <w:rsid w:val="00EC23DE"/>
    <w:rsid w:val="00EC7331"/>
    <w:rsid w:val="00EC748E"/>
    <w:rsid w:val="00EF5125"/>
    <w:rsid w:val="00F07371"/>
    <w:rsid w:val="00F12EFB"/>
    <w:rsid w:val="00F63B40"/>
    <w:rsid w:val="00F71846"/>
    <w:rsid w:val="00FC671C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4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4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ke.landreth@spectracf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di.net/news/2009/images/0825_emble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<ct:contentTypeSchema ct:_="" ma:_="" ma:contentTypeName="Document" ma:contentTypeID="0x010100D31648256FD19449A23DF533327CD58F" ma:contentTypeVersion="3" ma:contentTypeDescription="Create a new document." ma:contentTypeScope="" ma:versionID="3a0d9857fa55f5028a02f44acf0a5ed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8851d5f6630994e08d65a488585ca53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Document_x0020_Origination" minOccurs="0"/>
<xsd:element ref="ns2:Categories0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Origination" ma:index="8" nillable="true" ma:displayName="Document Origination" ma:format="Dropdown" ma:internalName="Document_x0020_Origination" ma:readOnly="false">
<xsd:simpleType>
<xsd:restriction base="dms:Choice">
<xsd:enumeration value="PSA Generated"/>
<xsd:enumeration value="Generated Elsewhere"/>
</xsd:restriction>
</xsd:simpleType>
</xsd:element>
<xsd:element name="Categories0" ma:index="9" nillable="true" ma:displayName="Categories" ma:format="Dropdown" ma:internalName="Categories0">
<xsd:simpleType>
<xsd:union memberTypes="dms:Text">
<xsd:simpleType>
<xsd:restriction base="dms:Choice">
<xsd:enumeration value="Attendees"/>
<xsd:enumeration value="Bid Documents"/>
<xsd:enumeration value="Certified Payroll Reports - redacted"/>
<xsd:enumeration value="Certified Payroll Reports – unredacted"/>
<xsd:enumeration value="Completed Site Visit Forms"/>
<xsd:enumeration value="Date"/>
<xsd:enumeration value="Division of work"/>
<xsd:enumeration value="Final Bid Tab"/>
<xsd:enumeration value="Generated Elsewhere"/>
<xsd:enumeration value="Grievances"/>
<xsd:enumeration value="Inspector of Record Reports"/>
<xsd:enumeration value="Letters of Assent"/>
<xsd:enumeration value="Letters of Assent List"/>
<xsd:enumeration value="LOA and Sub Pre-Job Form"/>
<xsd:enumeration value="LOA and Sub Pre-Job Form Phase 2"/>
<xsd:enumeration value="LOA and Sub Pre-Job Form Phase 3"/>
<xsd:enumeration value="LOA and Sub Pre-Job Form Phase 4"/>
<xsd:enumeration value="Look-Ahead Schedules"/>
<xsd:enumeration value="Pre-Job Form"/>
<xsd:enumeration value="Pre-Job Sign-in Sheet"/>
<xsd:enumeration value="Pre-Job Summary"/>
<xsd:enumeration value="Project Summary Report"/>
<xsd:enumeration value="Project’s Pre-Job Timeline"/>
<xsd:enumeration value="Subcontractor Daily Reports"/>
<xsd:enumeration value="Subcontractor Pre-Job Form"/>
<xsd:enumeration value="Subcontractor Pre-Job Sign-in Sheet"/>
<xsd:enumeration value="Worker Registration Forms"/>
<xsd:enumeration value="Issued NTP's"/>
<xsd:enumeration value="Approved Contractor Substitutions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7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Origination xmlns="$ListId:Project Documents;" xsi:nil="true"/><Categories0 xmlns="$ListId:Project Documents;">Subcontractor Pre-Job Form</Categories0></documentManagement></p:properties>
</file>

<file path=customXml/itemProps1.xml><?xml version="1.0" encoding="utf-8"?>
<ds:datastoreItem xmlns:ds="http://schemas.openxmlformats.org/officeDocument/2006/customXml" ds:itemID="{2C350E0B-B9BA-40AC-AFBC-280D0CEE94E6}"/>
</file>

<file path=customXml/itemProps2.xml><?xml version="1.0" encoding="utf-8"?>
<ds:datastoreItem xmlns:ds="http://schemas.openxmlformats.org/officeDocument/2006/customXml" ds:itemID="{40D56401-0857-4B83-A8C8-C93ED6A41C33}"/>
</file>

<file path=customXml/itemProps3.xml><?xml version="1.0" encoding="utf-8"?>
<ds:datastoreItem xmlns:ds="http://schemas.openxmlformats.org/officeDocument/2006/customXml" ds:itemID="{53679DCF-6B69-489B-8C05-8D6C07BEEFDD}"/>
</file>

<file path=customXml/itemProps4.xml><?xml version="1.0" encoding="utf-8"?>
<ds:datastoreItem xmlns:ds="http://schemas.openxmlformats.org/officeDocument/2006/customXml" ds:itemID="{7E008F6D-E616-435D-9C56-159E76BD6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3527</CharactersWithSpaces>
  <SharedDoc>false</SharedDoc>
  <HLinks>
    <vt:vector size="12" baseType="variant">
      <vt:variant>
        <vt:i4>2818173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http://tbn0.google.com/images?q=tbn:CTAa645D6KR0PM:http://audio3.lausd.k12.ca.us/LAUSD-C-logo-copy.gif</vt:lpwstr>
      </vt:variant>
      <vt:variant>
        <vt:lpwstr/>
      </vt:variant>
      <vt:variant>
        <vt:i4>589864</vt:i4>
      </vt:variant>
      <vt:variant>
        <vt:i4>-1</vt:i4>
      </vt:variant>
      <vt:variant>
        <vt:i4>1044</vt:i4>
      </vt:variant>
      <vt:variant>
        <vt:i4>1</vt:i4>
      </vt:variant>
      <vt:variant>
        <vt:lpwstr>http://www.sandi.net/news/2009/images/0825_emblem.jpg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creator>Linda Thong</dc:creator>
  <cp:lastModifiedBy>Cronk Collyer</cp:lastModifiedBy>
  <cp:revision>2</cp:revision>
  <cp:lastPrinted>2014-03-12T17:18:00Z</cp:lastPrinted>
  <dcterms:created xsi:type="dcterms:W3CDTF">2014-05-14T19:53:00Z</dcterms:created>
  <dcterms:modified xsi:type="dcterms:W3CDTF">2014-05-14T19:53:00Z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0x010100D31648256FD19449A23DF533327CD58F</vt:lpwstr>
  </property>
  <property fmtid="{D5CDD505-2E9C-101B-9397-08002B2CF9AE}" pid="3" name="Order">
    <vt:r8>7100</vt:r8>
  </property>
</Properties>
</file>